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tabs>
          <w:tab w:pos="6336" w:val="left" w:leader="none"/>
        </w:tabs>
        <w:spacing w:line="200" w:lineRule="atLeast"/>
        <w:ind w:left="11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drawing>
          <wp:inline distT="0" distB="0" distL="0" distR="0">
            <wp:extent cx="2036071" cy="5974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71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tab/>
      </w:r>
      <w:r>
        <w:rPr>
          <w:rFonts w:ascii="Times New Roman"/>
        </w:rPr>
        <w:drawing>
          <wp:inline distT="0" distB="0" distL="0" distR="0">
            <wp:extent cx="1791052" cy="62445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52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27"/>
        <w:ind w:left="115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7EB5E0"/>
          <w:spacing w:val="-1"/>
          <w:sz w:val="36"/>
        </w:rPr>
        <w:t>INTENSIVKURS</w:t>
      </w:r>
      <w:r>
        <w:rPr>
          <w:rFonts w:ascii="Calibri"/>
          <w:color w:val="7EB5E0"/>
          <w:spacing w:val="-15"/>
          <w:sz w:val="36"/>
        </w:rPr>
        <w:t> </w:t>
      </w:r>
      <w:r>
        <w:rPr>
          <w:rFonts w:ascii="Calibri"/>
          <w:color w:val="7EB5E0"/>
          <w:spacing w:val="-1"/>
          <w:sz w:val="36"/>
        </w:rPr>
        <w:t>PSYCHOKARDIOLOGIE</w:t>
      </w:r>
      <w:r>
        <w:rPr>
          <w:rFonts w:ascii="Calibri"/>
          <w:color w:val="7EB5E0"/>
          <w:spacing w:val="-15"/>
          <w:sz w:val="36"/>
        </w:rPr>
        <w:t> </w:t>
      </w:r>
      <w:r>
        <w:rPr>
          <w:rFonts w:ascii="Calibri"/>
          <w:color w:val="7EB5E0"/>
          <w:sz w:val="36"/>
        </w:rPr>
        <w:t>2024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sz w:val="36"/>
          <w:szCs w:val="36"/>
        </w:rPr>
      </w:pPr>
    </w:p>
    <w:p>
      <w:pPr>
        <w:spacing w:line="240" w:lineRule="auto" w:before="7"/>
        <w:rPr>
          <w:rFonts w:ascii="Calibri" w:hAnsi="Calibri" w:cs="Calibri" w:eastAsia="Calibri"/>
          <w:sz w:val="49"/>
          <w:szCs w:val="49"/>
        </w:rPr>
      </w:pPr>
    </w:p>
    <w:p>
      <w:pPr>
        <w:spacing w:line="276" w:lineRule="auto" w:before="0"/>
        <w:ind w:left="115" w:right="247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 w:hAnsi="Calibri Light"/>
          <w:b w:val="0"/>
          <w:spacing w:val="-1"/>
          <w:sz w:val="22"/>
        </w:rPr>
        <w:t>Der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interdisziplinäre Kurs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2"/>
          <w:sz w:val="22"/>
        </w:rPr>
        <w:t>vermittelt</w:t>
      </w:r>
      <w:r>
        <w:rPr>
          <w:rFonts w:ascii="Calibri Light" w:hAnsi="Calibri Light"/>
          <w:b w:val="0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die theoretischen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Grundlagen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der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Psychokardiologie anhand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von</w:t>
      </w:r>
      <w:r>
        <w:rPr>
          <w:rFonts w:ascii="Calibri Light" w:hAnsi="Calibri Light"/>
          <w:b w:val="0"/>
          <w:spacing w:val="7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Live-</w:t>
      </w:r>
      <w:r>
        <w:rPr>
          <w:rFonts w:ascii="Calibri Light" w:hAnsi="Calibri Light"/>
          <w:b w:val="0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oder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Simulationspatient:innen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sowie Diskussionen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von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Fallbeispielen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in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Kleingruppen. Der</w:t>
      </w:r>
      <w:r>
        <w:rPr>
          <w:rFonts w:ascii="Calibri Light" w:hAnsi="Calibri Light"/>
          <w:b w:val="0"/>
          <w:spacing w:val="43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lebhafte Erfahrungsaustausch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zwischen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2"/>
          <w:sz w:val="22"/>
        </w:rPr>
        <w:t>verschiedenen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Gesundheitsfachpersonen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wird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dabei</w:t>
      </w:r>
      <w:r>
        <w:rPr>
          <w:rFonts w:ascii="Calibri Light" w:hAnsi="Calibri Light"/>
          <w:b w:val="0"/>
          <w:spacing w:val="63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besonders gefördert.</w:t>
      </w:r>
      <w:r>
        <w:rPr>
          <w:rFonts w:ascii="Calibri Light" w:hAnsi="Calibri Light"/>
          <w:sz w:val="22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7EB5E0"/>
          <w:spacing w:val="-1"/>
          <w:sz w:val="22"/>
        </w:rPr>
        <w:t>PROGRAMM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2378"/>
        <w:gridCol w:w="2561"/>
        <w:gridCol w:w="1980"/>
      </w:tblGrid>
      <w:tr>
        <w:trPr>
          <w:trHeight w:val="499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1,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Mittwoch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15.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Mai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3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9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2"/>
                <w:sz w:val="20"/>
              </w:rPr>
              <w:t>Einführung/Grundlagen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Physiologie</w:t>
            </w:r>
            <w:r>
              <w:rPr>
                <w:rFonts w:ascii="Calibri Light" w:hAns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des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Herzkreislaufs,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bio-psycho-soziales</w:t>
            </w:r>
            <w:r>
              <w:rPr>
                <w:rFonts w:ascii="Calibri Light" w:hAns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Modell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C9F6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2"/>
                <w:sz w:val="20"/>
              </w:rPr>
              <w:t>Kardiologische</w:t>
            </w:r>
            <w:r>
              <w:rPr>
                <w:rFonts w:ascii="Calibri Light"/>
                <w:b w:val="0"/>
                <w:spacing w:val="-25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Grundlagen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E7F8"/>
          </w:tcPr>
          <w:p>
            <w:pPr>
              <w:pStyle w:val="TableParagraph"/>
              <w:spacing w:line="259" w:lineRule="auto"/>
              <w:ind w:left="102" w:right="70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2"/>
                <w:w w:val="95"/>
                <w:sz w:val="20"/>
              </w:rPr>
              <w:t>Psychotherapeutische</w:t>
            </w:r>
            <w:r>
              <w:rPr>
                <w:rFonts w:ascii="Calibri Light"/>
                <w:b w:val="0"/>
                <w:spacing w:val="28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Grundlagen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Ab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11.00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Eintreffen,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Registrierung,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kleiner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Lunch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–14.00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Begrüssung,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Organisatorisches,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Vorstellung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14.00–15.00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I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mpulsreferat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Grundlagen</w:t>
            </w:r>
            <w:r>
              <w:rPr>
                <w:rFonts w:asci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der</w:t>
            </w:r>
            <w:r>
              <w:rPr>
                <w:rFonts w:asci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Arzt-Pat.-Beziehung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15.00–15.30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6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15.30–17.00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C9F6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</w:t>
            </w:r>
            <w:r>
              <w:rPr>
                <w:rFonts w:ascii="Calibri Light"/>
                <w:b w:val="0"/>
                <w:i/>
                <w:spacing w:val="2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0" w:val="left" w:leader="none"/>
              </w:tabs>
              <w:spacing w:line="240" w:lineRule="auto" w:before="0" w:after="0"/>
              <w:ind w:left="239" w:right="673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Physiologie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Herz-/</w:t>
            </w:r>
            <w:r>
              <w:rPr>
                <w:rFonts w:ascii="Calibri Light"/>
                <w:b w:val="0"/>
                <w:spacing w:val="23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Lungenkreislauf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Herzrhythmus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E7F8"/>
          </w:tcPr>
          <w:p>
            <w:pPr>
              <w:pStyle w:val="TableParagraph"/>
              <w:spacing w:line="240" w:lineRule="auto"/>
              <w:ind w:left="102" w:right="87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 w:hAns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I</w:t>
            </w:r>
            <w:r>
              <w:rPr>
                <w:rFonts w:ascii="Calibri Light" w:hAnsi="Calibri Light"/>
                <w:b w:val="0"/>
                <w:i/>
                <w:spacing w:val="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2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Grundlagen</w:t>
            </w:r>
            <w:r>
              <w:rPr>
                <w:rFonts w:ascii="Calibri Light" w:hAns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der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Gesprächsführung,</w:t>
            </w:r>
            <w:r>
              <w:rPr>
                <w:rFonts w:ascii="Calibri Light" w:hAnsi="Calibri Light"/>
                <w:b w:val="0"/>
                <w:spacing w:val="2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Übertragung</w:t>
            </w:r>
            <w:r>
              <w:rPr>
                <w:rFonts w:ascii="Calibri Light" w:hAns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2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Gegenübertragung,</w:t>
            </w:r>
            <w:r>
              <w:rPr>
                <w:rFonts w:ascii="Calibri Light" w:hAnsi="Calibri Light"/>
                <w:b w:val="0"/>
                <w:spacing w:val="2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Bindungstheorie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Löffel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17.00–17.30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17.30–19.00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«Meet</w:t>
            </w:r>
            <w:r>
              <w:rPr>
                <w:rFonts w:ascii="Calibri Light" w:hAns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a</w:t>
            </w:r>
            <w:r>
              <w:rPr>
                <w:rFonts w:ascii="Calibri Light" w:hAns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patient»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78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Erstgespräch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Live-Patientin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/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einem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Live-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Patienten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J.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Hütter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ca.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19.00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Transfer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Hotel/Restaurant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ab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20.00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Gemeinsames</w:t>
            </w:r>
            <w:r>
              <w:rPr>
                <w:rFonts w:ascii="Calibri Light"/>
                <w:b w:val="0"/>
                <w:spacing w:val="-2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Abendessen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320" w:bottom="280" w:left="130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85.279999pt;margin-top:197.87999pt;width:106.95pt;height:73.2pt;mso-position-horizontal-relative:page;mso-position-vertical-relative:page;z-index:-19648" coordorigin="3706,3958" coordsize="2139,1464">
            <v:group style="position:absolute;left:3706;top:3958;width:2139;height:245" coordorigin="3706,3958" coordsize="2139,245">
              <v:shape style="position:absolute;left:3706;top:3958;width:2139;height:245" coordorigin="3706,3958" coordsize="2139,245" path="m3706,4202l5844,4202,5844,3958,3706,3958,3706,4202xe" filled="true" fillcolor="#93c9f6" stroked="false">
                <v:path arrowok="t"/>
                <v:fill type="solid"/>
              </v:shape>
            </v:group>
            <v:group style="position:absolute;left:3706;top:4202;width:2139;height:243" coordorigin="3706,4202" coordsize="2139,243">
              <v:shape style="position:absolute;left:3706;top:4202;width:2139;height:243" coordorigin="3706,4202" coordsize="2139,243" path="m3706,4445l5844,4445,5844,4202,3706,4202,3706,4445xe" filled="true" fillcolor="#93c9f6" stroked="false">
                <v:path arrowok="t"/>
                <v:fill type="solid"/>
              </v:shape>
            </v:group>
            <v:group style="position:absolute;left:3706;top:4445;width:2139;height:245" coordorigin="3706,4445" coordsize="2139,245">
              <v:shape style="position:absolute;left:3706;top:4445;width:2139;height:245" coordorigin="3706,4445" coordsize="2139,245" path="m3706,4690l5844,4690,5844,4445,3706,4445,3706,4690xe" filled="true" fillcolor="#93c9f6" stroked="false">
                <v:path arrowok="t"/>
                <v:fill type="solid"/>
              </v:shape>
            </v:group>
            <v:group style="position:absolute;left:3706;top:4690;width:2139;height:245" coordorigin="3706,4690" coordsize="2139,245">
              <v:shape style="position:absolute;left:3706;top:4690;width:2139;height:245" coordorigin="3706,4690" coordsize="2139,245" path="m3706,4934l5844,4934,5844,4690,3706,4690,3706,4934xe" filled="true" fillcolor="#93c9f6" stroked="false">
                <v:path arrowok="t"/>
                <v:fill type="solid"/>
              </v:shape>
            </v:group>
            <v:group style="position:absolute;left:3706;top:4934;width:2139;height:243" coordorigin="3706,4934" coordsize="2139,243">
              <v:shape style="position:absolute;left:3706;top:4934;width:2139;height:243" coordorigin="3706,4934" coordsize="2139,243" path="m3706,5177l5844,5177,5844,4934,3706,4934,3706,5177xe" filled="true" fillcolor="#93c9f6" stroked="false">
                <v:path arrowok="t"/>
                <v:fill type="solid"/>
              </v:shape>
            </v:group>
            <v:group style="position:absolute;left:3706;top:5177;width:2139;height:245" coordorigin="3706,5177" coordsize="2139,245">
              <v:shape style="position:absolute;left:3706;top:5177;width:2139;height:245" coordorigin="3706,5177" coordsize="2139,245" path="m3706,5422l5844,5422,5844,5177,3706,5177,3706,5422xe" filled="true" fillcolor="#93c9f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3pt;margin-top:197.87999pt;width:115.95pt;height:61pt;mso-position-horizontal-relative:page;mso-position-vertical-relative:page;z-index:-19624" coordorigin="6060,3958" coordsize="2319,1220">
            <v:group style="position:absolute;left:6060;top:3958;width:2319;height:245" coordorigin="6060,3958" coordsize="2319,245">
              <v:shape style="position:absolute;left:6060;top:3958;width:2319;height:245" coordorigin="6060,3958" coordsize="2319,245" path="m6060,4202l8378,4202,8378,3958,6060,3958,6060,4202xe" filled="true" fillcolor="#b5e7f8" stroked="false">
                <v:path arrowok="t"/>
                <v:fill type="solid"/>
              </v:shape>
            </v:group>
            <v:group style="position:absolute;left:6060;top:4202;width:2319;height:243" coordorigin="6060,4202" coordsize="2319,243">
              <v:shape style="position:absolute;left:6060;top:4202;width:2319;height:243" coordorigin="6060,4202" coordsize="2319,243" path="m6060,4445l8378,4445,8378,4202,6060,4202,6060,4445xe" filled="true" fillcolor="#b5e7f8" stroked="false">
                <v:path arrowok="t"/>
                <v:fill type="solid"/>
              </v:shape>
            </v:group>
            <v:group style="position:absolute;left:6060;top:4445;width:2319;height:245" coordorigin="6060,4445" coordsize="2319,245">
              <v:shape style="position:absolute;left:6060;top:4445;width:2319;height:245" coordorigin="6060,4445" coordsize="2319,245" path="m6060,4690l8378,4690,8378,4445,6060,4445,6060,4690xe" filled="true" fillcolor="#b5e7f8" stroked="false">
                <v:path arrowok="t"/>
                <v:fill type="solid"/>
              </v:shape>
            </v:group>
            <v:group style="position:absolute;left:6060;top:4690;width:2319;height:245" coordorigin="6060,4690" coordsize="2319,245">
              <v:shape style="position:absolute;left:6060;top:4690;width:2319;height:245" coordorigin="6060,4690" coordsize="2319,245" path="m6060,4934l8378,4934,8378,4690,6060,4690,6060,4934xe" filled="true" fillcolor="#b5e7f8" stroked="false">
                <v:path arrowok="t"/>
                <v:fill type="solid"/>
              </v:shape>
            </v:group>
            <v:group style="position:absolute;left:6060;top:4934;width:2319;height:243" coordorigin="6060,4934" coordsize="2319,243">
              <v:shape style="position:absolute;left:6060;top:4934;width:2319;height:243" coordorigin="6060,4934" coordsize="2319,243" path="m6060,5177l8378,5177,8378,4934,6060,4934,6060,5177xe" filled="true" fillcolor="#b5e7f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7.720001pt;margin-top:423.23999pt;width:114.5pt;height:61.1pt;mso-position-horizontal-relative:page;mso-position-vertical-relative:page;z-index:-19600" coordorigin="3554,8465" coordsize="2290,1222">
            <v:group style="position:absolute;left:3554;top:8465;width:2290;height:245" coordorigin="3554,8465" coordsize="2290,245">
              <v:shape style="position:absolute;left:3554;top:8465;width:2290;height:245" coordorigin="3554,8465" coordsize="2290,245" path="m3554,8710l5844,8710,5844,8465,3554,8465,3554,8710xe" filled="true" fillcolor="#93c9f6" stroked="false">
                <v:path arrowok="t"/>
                <v:fill type="solid"/>
              </v:shape>
            </v:group>
            <v:group style="position:absolute;left:3554;top:8710;width:2290;height:243" coordorigin="3554,8710" coordsize="2290,243">
              <v:shape style="position:absolute;left:3554;top:8710;width:2290;height:243" coordorigin="3554,8710" coordsize="2290,243" path="m3554,8952l5844,8952,5844,8710,3554,8710,3554,8952xe" filled="true" fillcolor="#93c9f6" stroked="false">
                <v:path arrowok="t"/>
                <v:fill type="solid"/>
              </v:shape>
            </v:group>
            <v:group style="position:absolute;left:3554;top:8952;width:2290;height:245" coordorigin="3554,8952" coordsize="2290,245">
              <v:shape style="position:absolute;left:3554;top:8952;width:2290;height:245" coordorigin="3554,8952" coordsize="2290,245" path="m3554,9197l5844,9197,5844,8952,3554,8952,3554,9197xe" filled="true" fillcolor="#93c9f6" stroked="false">
                <v:path arrowok="t"/>
                <v:fill type="solid"/>
              </v:shape>
            </v:group>
            <v:group style="position:absolute;left:3554;top:9197;width:2290;height:245" coordorigin="3554,9197" coordsize="2290,245">
              <v:shape style="position:absolute;left:3554;top:9197;width:2290;height:245" coordorigin="3554,9197" coordsize="2290,245" path="m3554,9442l5844,9442,5844,9197,3554,9197,3554,9442xe" filled="true" fillcolor="#93c9f6" stroked="false">
                <v:path arrowok="t"/>
                <v:fill type="solid"/>
              </v:shape>
            </v:group>
            <v:group style="position:absolute;left:3554;top:9442;width:2290;height:245" coordorigin="3554,9442" coordsize="2290,245">
              <v:shape style="position:absolute;left:3554;top:9442;width:2290;height:245" coordorigin="3554,9442" coordsize="2290,245" path="m3554,9686l5844,9686,5844,9442,3554,9442,3554,9686xe" filled="true" fillcolor="#93c9f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3pt;margin-top:423.23999pt;width:115.95pt;height:109.8pt;mso-position-horizontal-relative:page;mso-position-vertical-relative:page;z-index:-19576" coordorigin="6060,8465" coordsize="2319,2196">
            <v:group style="position:absolute;left:6060;top:8465;width:2319;height:245" coordorigin="6060,8465" coordsize="2319,245">
              <v:shape style="position:absolute;left:6060;top:8465;width:2319;height:245" coordorigin="6060,8465" coordsize="2319,245" path="m6060,8710l8378,8710,8378,8465,6060,8465,6060,8710xe" filled="true" fillcolor="#b5e7f8" stroked="false">
                <v:path arrowok="t"/>
                <v:fill type="solid"/>
              </v:shape>
            </v:group>
            <v:group style="position:absolute;left:6060;top:8710;width:2319;height:243" coordorigin="6060,8710" coordsize="2319,243">
              <v:shape style="position:absolute;left:6060;top:8710;width:2319;height:243" coordorigin="6060,8710" coordsize="2319,243" path="m6060,8952l8378,8952,8378,8710,6060,8710,6060,8952xe" filled="true" fillcolor="#b5e7f8" stroked="false">
                <v:path arrowok="t"/>
                <v:fill type="solid"/>
              </v:shape>
            </v:group>
            <v:group style="position:absolute;left:6060;top:8952;width:2319;height:245" coordorigin="6060,8952" coordsize="2319,245">
              <v:shape style="position:absolute;left:6060;top:8952;width:2319;height:245" coordorigin="6060,8952" coordsize="2319,245" path="m6060,9197l8378,9197,8378,8952,6060,8952,6060,9197xe" filled="true" fillcolor="#b5e7f8" stroked="false">
                <v:path arrowok="t"/>
                <v:fill type="solid"/>
              </v:shape>
            </v:group>
            <v:group style="position:absolute;left:6060;top:9197;width:2319;height:245" coordorigin="6060,9197" coordsize="2319,245">
              <v:shape style="position:absolute;left:6060;top:9197;width:2319;height:245" coordorigin="6060,9197" coordsize="2319,245" path="m6060,9442l8378,9442,8378,9197,6060,9197,6060,9442xe" filled="true" fillcolor="#b5e7f8" stroked="false">
                <v:path arrowok="t"/>
                <v:fill type="solid"/>
              </v:shape>
            </v:group>
            <v:group style="position:absolute;left:6060;top:9442;width:2319;height:245" coordorigin="6060,9442" coordsize="2319,245">
              <v:shape style="position:absolute;left:6060;top:9442;width:2319;height:245" coordorigin="6060,9442" coordsize="2319,245" path="m6060,9686l8378,9686,8378,9442,6060,9442,6060,9686xe" filled="true" fillcolor="#b5e7f8" stroked="false">
                <v:path arrowok="t"/>
                <v:fill type="solid"/>
              </v:shape>
            </v:group>
            <v:group style="position:absolute;left:6060;top:9686;width:2319;height:243" coordorigin="6060,9686" coordsize="2319,243">
              <v:shape style="position:absolute;left:6060;top:9686;width:2319;height:243" coordorigin="6060,9686" coordsize="2319,243" path="m6060,9929l8378,9929,8378,9686,6060,9686,6060,9929xe" filled="true" fillcolor="#b5e7f8" stroked="false">
                <v:path arrowok="t"/>
                <v:fill type="solid"/>
              </v:shape>
            </v:group>
            <v:group style="position:absolute;left:6060;top:9929;width:2319;height:245" coordorigin="6060,9929" coordsize="2319,245">
              <v:shape style="position:absolute;left:6060;top:9929;width:2319;height:245" coordorigin="6060,9929" coordsize="2319,245" path="m6060,10174l8378,10174,8378,9929,6060,9929,6060,10174xe" filled="true" fillcolor="#b5e7f8" stroked="false">
                <v:path arrowok="t"/>
                <v:fill type="solid"/>
              </v:shape>
            </v:group>
            <v:group style="position:absolute;left:6060;top:10174;width:2319;height:245" coordorigin="6060,10174" coordsize="2319,245">
              <v:shape style="position:absolute;left:6060;top:10174;width:2319;height:245" coordorigin="6060,10174" coordsize="2319,245" path="m6060,10418l8378,10418,8378,10174,6060,10174,6060,10418xe" filled="true" fillcolor="#b5e7f8" stroked="false">
                <v:path arrowok="t"/>
                <v:fill type="solid"/>
              </v:shape>
            </v:group>
            <v:group style="position:absolute;left:6060;top:10418;width:2319;height:243" coordorigin="6060,10418" coordsize="2319,243">
              <v:shape style="position:absolute;left:6060;top:10418;width:2319;height:243" coordorigin="6060,10418" coordsize="2319,243" path="m6060,10661l8378,10661,8378,10418,6060,10418,6060,10661xe" filled="true" fillcolor="#b5e7f8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358"/>
        <w:gridCol w:w="2534"/>
        <w:gridCol w:w="1997"/>
      </w:tblGrid>
      <w:tr>
        <w:trPr>
          <w:trHeight w:val="538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2,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Donnerstag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16.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Mai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3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/>
              <w:ind w:left="104" w:right="49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2"/>
                <w:sz w:val="20"/>
              </w:rPr>
              <w:t>Ischämische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Kardiopathie,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bio-psycho-soziales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Modell,</w:t>
            </w:r>
            <w:r>
              <w:rPr>
                <w:rFonts w:ascii="Calibri Light" w:hAnsi="Calibri Light"/>
                <w:b w:val="0"/>
                <w:spacing w:val="3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Angst,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Depressivität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9.00–10.00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Impulsreferat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102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Bio-psycho-soziale</w:t>
            </w:r>
            <w:r>
              <w:rPr>
                <w:rFonts w:asci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Risikofaktoren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bei</w:t>
            </w:r>
            <w:r>
              <w:rPr>
                <w:rFonts w:asci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kardialen</w:t>
            </w:r>
            <w:r>
              <w:rPr>
                <w:rFonts w:ascii="Calibri Light"/>
                <w:b w:val="0"/>
                <w:spacing w:val="63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Erkrankungen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S.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Schmutz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10.00–10.30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10.30–12.30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«Meet</w:t>
            </w:r>
            <w:r>
              <w:rPr>
                <w:rFonts w:ascii="Calibri Light" w:hAns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a</w:t>
            </w:r>
            <w:r>
              <w:rPr>
                <w:rFonts w:ascii="Calibri Light" w:hAnsi="Calibri Light"/>
                <w:b w:val="0"/>
                <w:i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0"/>
              </w:rPr>
              <w:t>patient»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24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Fokus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auf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Übertragung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Gegenübertragung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mit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 w:hAnsi="Calibri Light"/>
                <w:b w:val="0"/>
                <w:spacing w:val="5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Live-Patientin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/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einem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Live-Patienten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12.30–14.00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Mittagessen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14.00–15.30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C9F6"/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II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0" w:after="0"/>
              <w:ind w:left="241" w:right="83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Kardiovaskuläre</w:t>
            </w:r>
            <w:r>
              <w:rPr>
                <w:rFonts w:ascii="Calibri Light" w:hAnsi="Calibri Light"/>
                <w:b w:val="0"/>
                <w:spacing w:val="2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Risikofaktoren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Arteriosklerose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0" w:after="0"/>
              <w:ind w:left="241" w:right="232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Untersuchungs-</w:t>
            </w:r>
            <w:r>
              <w:rPr>
                <w:rFonts w:asci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und</w:t>
            </w:r>
            <w:r>
              <w:rPr>
                <w:rFonts w:ascii="Calibri Light"/>
                <w:b w:val="0"/>
                <w:spacing w:val="21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Behandlungsmethoden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E7F8"/>
          </w:tcPr>
          <w:p>
            <w:pPr>
              <w:pStyle w:val="TableParagraph"/>
              <w:spacing w:line="242" w:lineRule="exact"/>
              <w:ind w:left="101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II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9" w:val="left" w:leader="none"/>
              </w:tabs>
              <w:spacing w:line="240" w:lineRule="auto" w:before="0" w:after="0"/>
              <w:ind w:left="238" w:right="944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Angst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2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Depressivität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bei</w:t>
            </w:r>
            <w:r>
              <w:rPr>
                <w:rFonts w:ascii="Calibri Light" w:hAnsi="Calibri Light"/>
                <w:b w:val="0"/>
                <w:spacing w:val="2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kardialen</w:t>
            </w:r>
            <w:r>
              <w:rPr>
                <w:rFonts w:ascii="Calibri Light" w:hAnsi="Calibri Light"/>
                <w:b w:val="0"/>
                <w:spacing w:val="2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Patient:innen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S.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Schmutz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15.30–16.00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16.00–18.00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«Let’s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act»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Rollenspiel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Patientin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Ängsten/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Depressivität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Gorgass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18.00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Transfer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Hotel/Restaurant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19.00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Gemeinsames</w:t>
            </w:r>
            <w:r>
              <w:rPr>
                <w:rFonts w:ascii="Calibri Light"/>
                <w:b w:val="0"/>
                <w:spacing w:val="-2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Abendessen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506"/>
        <w:gridCol w:w="2534"/>
        <w:gridCol w:w="1997"/>
      </w:tblGrid>
      <w:tr>
        <w:trPr>
          <w:trHeight w:val="802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3,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Freitag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17.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Mai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3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102" w:right="39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2"/>
                <w:sz w:val="20"/>
              </w:rPr>
              <w:t>Herzrhythmusstörungen,</w:t>
            </w:r>
            <w:r>
              <w:rPr>
                <w:rFonts w:ascii="Calibri Light" w:hAns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somatoforme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funktionelle</w:t>
            </w:r>
            <w:r>
              <w:rPr>
                <w:rFonts w:ascii="Calibri Light" w:hAnsi="Calibri Light"/>
                <w:b w:val="0"/>
                <w:spacing w:val="3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Herzbeschwerden,</w:t>
            </w:r>
            <w:r>
              <w:rPr>
                <w:rFonts w:ascii="Calibri Light" w:hAnsi="Calibri Light"/>
                <w:b w:val="0"/>
                <w:spacing w:val="-2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psychosomatische</w:t>
            </w:r>
            <w:r>
              <w:rPr>
                <w:rFonts w:ascii="Calibri Light" w:hAnsi="Calibri Light"/>
                <w:b w:val="0"/>
                <w:spacing w:val="-2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Erklärungsmodelle,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Versorgungsstrukturen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206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9.00–10.30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C9F6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III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3" w:lineRule="exact" w:before="0" w:after="0"/>
              <w:ind w:left="239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Herzrhythmusstörungen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3" w:lineRule="exact" w:before="0" w:after="0"/>
              <w:ind w:left="239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Plötzlicher</w:t>
            </w:r>
            <w:r>
              <w:rPr>
                <w:rFonts w:ascii="Calibri Light" w:hAns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Herztod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0" w:after="0"/>
              <w:ind w:left="239" w:right="221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Implantierbarer</w:t>
            </w:r>
            <w:r>
              <w:rPr>
                <w:rFonts w:ascii="Calibri Light"/>
                <w:b w:val="0"/>
                <w:spacing w:val="21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Cardioverter-Defibrillator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E7F8"/>
          </w:tcPr>
          <w:p>
            <w:pPr>
              <w:pStyle w:val="TableParagraph"/>
              <w:spacing w:line="242" w:lineRule="exact"/>
              <w:ind w:left="101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III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9" w:val="left" w:leader="none"/>
              </w:tabs>
              <w:spacing w:line="240" w:lineRule="auto" w:before="0" w:after="0"/>
              <w:ind w:left="238" w:right="433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Psychosomatische</w:t>
            </w:r>
            <w:r>
              <w:rPr>
                <w:rFonts w:ascii="Calibri Light" w:hAnsi="Calibri Light"/>
                <w:b w:val="0"/>
                <w:spacing w:val="2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Erklärungsmodelle</w:t>
            </w:r>
            <w:r>
              <w:rPr>
                <w:rFonts w:ascii="Calibri Light" w:hAnsi="Calibri Light"/>
                <w:b w:val="0"/>
                <w:spacing w:val="-1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2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Krankheitsbilder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9" w:val="left" w:leader="none"/>
              </w:tabs>
              <w:spacing w:line="240" w:lineRule="auto" w:before="0" w:after="0"/>
              <w:ind w:left="238" w:right="293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Versorgungsstrukturen</w:t>
            </w:r>
            <w:r>
              <w:rPr>
                <w:rFonts w:ascii="Calibri Light" w:hAnsi="Calibri Light"/>
                <w:b w:val="0"/>
                <w:spacing w:val="2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(ambulant,</w:t>
            </w:r>
            <w:r>
              <w:rPr>
                <w:rFonts w:ascii="Calibri Light" w:hAnsi="Calibri Light"/>
                <w:b w:val="0"/>
                <w:spacing w:val="-2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tagesklinisch,</w:t>
            </w:r>
            <w:r>
              <w:rPr>
                <w:rFonts w:ascii="Calibri Light" w:hAnsi="Calibri Light"/>
                <w:b w:val="0"/>
                <w:spacing w:val="3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stationär)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2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Zuweisungsgrundlagen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L.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Jellestad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10.30–11.00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11.00–12.00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Impulsreferat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49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Funktionelle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und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somatoforme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Syndrome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bei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kardialen</w:t>
            </w:r>
            <w:r>
              <w:rPr>
                <w:rFonts w:asci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Patient:innen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12.00–13.30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Mittagessen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0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13.30–15.30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«Let’s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act»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Rollenspiel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Patientin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Thema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w w:val="95"/>
                <w:sz w:val="20"/>
              </w:rPr>
              <w:t>«somatoforme/funktionelle</w:t>
            </w:r>
            <w:r>
              <w:rPr>
                <w:rFonts w:ascii="Calibri Light" w:hAnsi="Calibri Light"/>
                <w:b w:val="0"/>
                <w:w w:val="95"/>
                <w:sz w:val="20"/>
              </w:rPr>
              <w:t>   </w:t>
            </w:r>
            <w:r>
              <w:rPr>
                <w:rFonts w:ascii="Calibri Light" w:hAnsi="Calibri Light"/>
                <w:b w:val="0"/>
                <w:spacing w:val="1"/>
                <w:w w:val="95"/>
                <w:sz w:val="20"/>
              </w:rPr>
              <w:t> </w:t>
            </w:r>
            <w:r>
              <w:rPr>
                <w:rFonts w:ascii="Calibri Light" w:hAnsi="Calibri Light"/>
                <w:b w:val="0"/>
                <w:w w:val="95"/>
                <w:sz w:val="20"/>
              </w:rPr>
              <w:t>Symptome»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Gorgass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15.30–16.30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Feedback/Ausblick/Abschied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16.30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Ende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der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Veranstaltung/Transfer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Bahnhof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320" w:bottom="280" w:left="132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74.479996pt;margin-top:204.359985pt;width:112.35pt;height:79.1pt;mso-position-horizontal-relative:page;mso-position-vertical-relative:page;z-index:-19552" coordorigin="3490,4087" coordsize="2247,1582">
            <v:group style="position:absolute;left:3490;top:4087;width:2247;height:264" coordorigin="3490,4087" coordsize="2247,264">
              <v:shape style="position:absolute;left:3490;top:4087;width:2247;height:264" coordorigin="3490,4087" coordsize="2247,264" path="m3490,4351l5736,4351,5736,4087,3490,4087,3490,4351xe" filled="true" fillcolor="#93c9f6" stroked="false">
                <v:path arrowok="t"/>
                <v:fill type="solid"/>
              </v:shape>
            </v:group>
            <v:group style="position:absolute;left:3490;top:4351;width:2247;height:264" coordorigin="3490,4351" coordsize="2247,264">
              <v:shape style="position:absolute;left:3490;top:4351;width:2247;height:264" coordorigin="3490,4351" coordsize="2247,264" path="m3490,4615l5736,4615,5736,4351,3490,4351,3490,4615xe" filled="true" fillcolor="#93c9f6" stroked="false">
                <v:path arrowok="t"/>
                <v:fill type="solid"/>
              </v:shape>
            </v:group>
            <v:group style="position:absolute;left:3490;top:4615;width:2247;height:264" coordorigin="3490,4615" coordsize="2247,264">
              <v:shape style="position:absolute;left:3490;top:4615;width:2247;height:264" coordorigin="3490,4615" coordsize="2247,264" path="m3490,4879l5736,4879,5736,4615,3490,4615,3490,4879xe" filled="true" fillcolor="#93c9f6" stroked="false">
                <v:path arrowok="t"/>
                <v:fill type="solid"/>
              </v:shape>
            </v:group>
            <v:group style="position:absolute;left:3490;top:4879;width:2247;height:262" coordorigin="3490,4879" coordsize="2247,262">
              <v:shape style="position:absolute;left:3490;top:4879;width:2247;height:262" coordorigin="3490,4879" coordsize="2247,262" path="m3490,5141l5736,5141,5736,4879,3490,4879,3490,5141xe" filled="true" fillcolor="#93c9f6" stroked="false">
                <v:path arrowok="t"/>
                <v:fill type="solid"/>
              </v:shape>
            </v:group>
            <v:group style="position:absolute;left:3490;top:5141;width:2247;height:264" coordorigin="3490,5141" coordsize="2247,264">
              <v:shape style="position:absolute;left:3490;top:5141;width:2247;height:264" coordorigin="3490,5141" coordsize="2247,264" path="m3490,5405l5736,5405,5736,5141,3490,5141,3490,5405xe" filled="true" fillcolor="#93c9f6" stroked="false">
                <v:path arrowok="t"/>
                <v:fill type="solid"/>
              </v:shape>
            </v:group>
            <v:group style="position:absolute;left:3490;top:5405;width:2247;height:264" coordorigin="3490,5405" coordsize="2247,264">
              <v:shape style="position:absolute;left:3490;top:5405;width:2247;height:264" coordorigin="3490,5405" coordsize="2247,264" path="m3490,5669l5736,5669,5736,5405,3490,5405,3490,5669xe" filled="true" fillcolor="#93c9f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7.600006pt;margin-top:204.359985pt;width:122.3pt;height:105.5pt;mso-position-horizontal-relative:page;mso-position-vertical-relative:page;z-index:-19528" coordorigin="5952,4087" coordsize="2446,2110">
            <v:group style="position:absolute;left:5952;top:4087;width:2446;height:264" coordorigin="5952,4087" coordsize="2446,264">
              <v:shape style="position:absolute;left:5952;top:4087;width:2446;height:264" coordorigin="5952,4087" coordsize="2446,264" path="m5952,4351l8398,4351,8398,4087,5952,4087,5952,4351xe" filled="true" fillcolor="#b5e7f8" stroked="false">
                <v:path arrowok="t"/>
                <v:fill type="solid"/>
              </v:shape>
            </v:group>
            <v:group style="position:absolute;left:5952;top:4351;width:2446;height:264" coordorigin="5952,4351" coordsize="2446,264">
              <v:shape style="position:absolute;left:5952;top:4351;width:2446;height:264" coordorigin="5952,4351" coordsize="2446,264" path="m5952,4615l8398,4615,8398,4351,5952,4351,5952,4615xe" filled="true" fillcolor="#b5e7f8" stroked="false">
                <v:path arrowok="t"/>
                <v:fill type="solid"/>
              </v:shape>
            </v:group>
            <v:group style="position:absolute;left:5952;top:4615;width:2446;height:264" coordorigin="5952,4615" coordsize="2446,264">
              <v:shape style="position:absolute;left:5952;top:4615;width:2446;height:264" coordorigin="5952,4615" coordsize="2446,264" path="m5952,4879l8398,4879,8398,4615,5952,4615,5952,4879xe" filled="true" fillcolor="#b5e7f8" stroked="false">
                <v:path arrowok="t"/>
                <v:fill type="solid"/>
              </v:shape>
            </v:group>
            <v:group style="position:absolute;left:5952;top:4879;width:2446;height:262" coordorigin="5952,4879" coordsize="2446,262">
              <v:shape style="position:absolute;left:5952;top:4879;width:2446;height:262" coordorigin="5952,4879" coordsize="2446,262" path="m5952,5141l8398,5141,8398,4879,5952,4879,5952,5141xe" filled="true" fillcolor="#b5e7f8" stroked="false">
                <v:path arrowok="t"/>
                <v:fill type="solid"/>
              </v:shape>
            </v:group>
            <v:group style="position:absolute;left:5952;top:5141;width:2446;height:264" coordorigin="5952,5141" coordsize="2446,264">
              <v:shape style="position:absolute;left:5952;top:5141;width:2446;height:264" coordorigin="5952,5141" coordsize="2446,264" path="m5952,5405l8398,5405,8398,5141,5952,5141,5952,5405xe" filled="true" fillcolor="#b5e7f8" stroked="false">
                <v:path arrowok="t"/>
                <v:fill type="solid"/>
              </v:shape>
            </v:group>
            <v:group style="position:absolute;left:5952;top:5405;width:2446;height:264" coordorigin="5952,5405" coordsize="2446,264">
              <v:shape style="position:absolute;left:5952;top:5405;width:2446;height:264" coordorigin="5952,5405" coordsize="2446,264" path="m5952,5669l8398,5669,8398,5405,5952,5405,5952,5669xe" filled="true" fillcolor="#b5e7f8" stroked="false">
                <v:path arrowok="t"/>
                <v:fill type="solid"/>
              </v:shape>
            </v:group>
            <v:group style="position:absolute;left:5952;top:5669;width:2446;height:264" coordorigin="5952,5669" coordsize="2446,264">
              <v:shape style="position:absolute;left:5952;top:5669;width:2446;height:264" coordorigin="5952,5669" coordsize="2446,264" path="m5952,5933l8398,5933,8398,5669,5952,5669,5952,5933xe" filled="true" fillcolor="#b5e7f8" stroked="false">
                <v:path arrowok="t"/>
                <v:fill type="solid"/>
              </v:shape>
            </v:group>
            <v:group style="position:absolute;left:5952;top:5933;width:2446;height:264" coordorigin="5952,5933" coordsize="2446,264">
              <v:shape style="position:absolute;left:5952;top:5933;width:2446;height:264" coordorigin="5952,5933" coordsize="2446,264" path="m5952,6197l8398,6197,8398,5933,5952,5933,5952,6197xe" filled="true" fillcolor="#b5e7f8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2463"/>
        <w:gridCol w:w="2659"/>
        <w:gridCol w:w="1966"/>
      </w:tblGrid>
      <w:tr>
        <w:trPr>
          <w:trHeight w:val="518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4,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Mittwoch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13.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November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2"/>
                <w:sz w:val="20"/>
              </w:rPr>
              <w:t>Herzinsuffizienz,</w:t>
            </w:r>
            <w:r>
              <w:rPr>
                <w:rFonts w:ascii="Calibri Light"/>
                <w:b w:val="0"/>
                <w:spacing w:val="-20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End-of-Life-Themen,</w:t>
            </w:r>
            <w:r>
              <w:rPr>
                <w:rFonts w:ascii="Calibri Light"/>
                <w:b w:val="0"/>
                <w:spacing w:val="-21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Burnout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Ab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11.00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Eintreffen,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kleiner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Lunch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12.30–13.00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Begrüssung,</w:t>
            </w:r>
            <w:r>
              <w:rPr>
                <w:rFonts w:ascii="Calibri Light" w:hAnsi="Calibri Light"/>
                <w:b w:val="0"/>
                <w:spacing w:val="-2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Organisatorisches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780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13.00–14.00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Impulsreferat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59" w:lineRule="auto"/>
              <w:ind w:left="102" w:right="45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«First,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take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your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own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pulse»: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Burnout-Prophylaxe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für</w:t>
            </w:r>
            <w:r>
              <w:rPr>
                <w:rFonts w:ascii="Calibri Light" w:hAns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Ärzt:innen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Psycholog:innen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der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Psychokardiologie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Känel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14.00–14.30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19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14.30–16.00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C9F6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IV</w:t>
            </w:r>
            <w:r>
              <w:rPr>
                <w:rFonts w:ascii="Calibri Light"/>
                <w:b w:val="0"/>
                <w:i/>
                <w:spacing w:val="2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40" w:lineRule="auto" w:before="20" w:after="0"/>
              <w:ind w:left="239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Herzinsuffizienz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58" w:lineRule="auto" w:before="20" w:after="0"/>
              <w:ind w:left="239" w:right="57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mechanische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Herzunterstützungs-</w:t>
            </w:r>
            <w:r>
              <w:rPr>
                <w:rFonts w:ascii="Calibri Light" w:hAnsi="Calibri Light"/>
                <w:b w:val="0"/>
                <w:spacing w:val="2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systeme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40" w:lineRule="auto" w:before="1" w:after="0"/>
              <w:ind w:left="239" w:right="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Herztransplantation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E7F8"/>
          </w:tcPr>
          <w:p>
            <w:pPr>
              <w:pStyle w:val="TableParagraph"/>
              <w:spacing w:line="242" w:lineRule="exact"/>
              <w:ind w:left="101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IV</w:t>
            </w:r>
            <w:r>
              <w:rPr>
                <w:rFonts w:ascii="Calibri Light"/>
                <w:b w:val="0"/>
                <w:i/>
                <w:spacing w:val="2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20"/>
              <w:ind w:left="101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Umgang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den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Themen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9" w:val="left" w:leader="none"/>
              </w:tabs>
              <w:spacing w:line="259" w:lineRule="auto" w:before="20" w:after="0"/>
              <w:ind w:left="238" w:right="797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schlechte</w:t>
            </w:r>
            <w:r>
              <w:rPr>
                <w:rFonts w:asci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Prognose,</w:t>
            </w:r>
            <w:r>
              <w:rPr>
                <w:rFonts w:ascii="Calibri Light"/>
                <w:b w:val="0"/>
                <w:spacing w:val="29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Polypragmasie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9" w:val="left" w:leader="none"/>
              </w:tabs>
              <w:spacing w:line="259" w:lineRule="auto" w:before="0" w:after="0"/>
              <w:ind w:left="238" w:right="396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Lebensende,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Sterben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mit</w:t>
            </w:r>
            <w:r>
              <w:rPr>
                <w:rFonts w:ascii="Calibri Light"/>
                <w:b w:val="0"/>
                <w:spacing w:val="2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Herzerkrankung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9" w:val="left" w:leader="none"/>
              </w:tabs>
              <w:spacing w:line="259" w:lineRule="auto" w:before="0" w:after="0"/>
              <w:ind w:left="238" w:right="350" w:hanging="13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Identität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«herzkranker</w:t>
            </w:r>
            <w:r>
              <w:rPr>
                <w:rFonts w:ascii="Calibri Light" w:hAnsi="Calibri Light"/>
                <w:b w:val="0"/>
                <w:spacing w:val="2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Mensch»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16.00–16.30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16:30–18.30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«Let’s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act»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Rollenspiel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Patientin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Thema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«Lebensende»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Gorgass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18.30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Transfer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Hotel/Restaurant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19.30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Gemeinsames</w:t>
            </w:r>
            <w:r>
              <w:rPr>
                <w:rFonts w:ascii="Calibri Light"/>
                <w:b w:val="0"/>
                <w:spacing w:val="-2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Abendessen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4937"/>
        <w:gridCol w:w="1951"/>
      </w:tblGrid>
      <w:tr>
        <w:trPr>
          <w:trHeight w:val="6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5,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Donnerstag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14.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November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7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2"/>
                <w:sz w:val="20"/>
              </w:rPr>
              <w:t>Familie,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Partnerschaft,</w:t>
            </w:r>
            <w:r>
              <w:rPr>
                <w:rFonts w:ascii="Calibri Light" w:hAns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Sexualität,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dysfunktionale</w:t>
            </w:r>
            <w:r>
              <w:rPr>
                <w:rFonts w:ascii="Calibri Light" w:hAns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Sekundärprophylaxe,</w:t>
            </w:r>
            <w:r>
              <w:rPr>
                <w:rFonts w:ascii="Calibri Light" w:hAnsi="Calibri Light"/>
                <w:b w:val="0"/>
                <w:spacing w:val="-2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PTBS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9.00–10.30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Impulsreferat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Psychokardiologie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aus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systemischer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Sicht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H.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Eckrich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10.30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–11.00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11.00–12.30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«Let’s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act»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Rollenspiel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mit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einem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Paar;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Fokus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auf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Paarbeziehung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Gorgass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12.30–14.00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Mittagessen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14.00–15.00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i/>
                <w:sz w:val="20"/>
              </w:rPr>
              <w:t>V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Das</w:t>
            </w:r>
            <w:r>
              <w:rPr>
                <w:rFonts w:ascii="Calibri Light" w:hAnsi="Calibri Light"/>
                <w:b w:val="0"/>
                <w:spacing w:val="-2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«Broken-Heart»-Syndrom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Templin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15.00–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15.30–16.30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Impulsreferat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49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Lebensbedrohliche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und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traumatische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Erfahrungen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bei</w:t>
            </w:r>
            <w:r>
              <w:rPr>
                <w:rFonts w:asci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kardialen</w:t>
            </w:r>
            <w:r>
              <w:rPr>
                <w:rFonts w:asci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Patient:innen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Princip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16.30–17.00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17.00–18.30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Fallvorstellung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zwei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Kleingruppen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(eigene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Fälle)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18.30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Transfer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Restaurant/Hotel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19.30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Gemeinsames</w:t>
            </w:r>
            <w:r>
              <w:rPr>
                <w:rFonts w:ascii="Calibri Light"/>
                <w:b w:val="0"/>
                <w:spacing w:val="-2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Abendessen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320" w:bottom="280" w:left="132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4884"/>
        <w:gridCol w:w="1980"/>
      </w:tblGrid>
      <w:tr>
        <w:trPr>
          <w:trHeight w:val="499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Block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6,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Freitag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15.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November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2024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2"/>
                <w:sz w:val="20"/>
              </w:rPr>
              <w:t>Non-verbale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Verfahren,</w:t>
            </w:r>
            <w:r>
              <w:rPr>
                <w:rFonts w:asci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Fallarbeit,</w:t>
            </w:r>
            <w:r>
              <w:rPr>
                <w:rFonts w:asci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/>
                <w:b w:val="0"/>
                <w:spacing w:val="-2"/>
                <w:sz w:val="20"/>
              </w:rPr>
              <w:t>Abschluss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Referent:innen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9.30–10.30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i/>
                <w:spacing w:val="-1"/>
                <w:sz w:val="20"/>
              </w:rPr>
              <w:t>Theorie</w:t>
            </w:r>
            <w:r>
              <w:rPr>
                <w:rFonts w:ascii="Calibri Light"/>
                <w:b w:val="0"/>
                <w:i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0"/>
              </w:rPr>
              <w:t>VI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27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Einführung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und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Demonstration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nonverbale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Verfahren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(zwei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Kleingruppen)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1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Kunst-/</w:t>
            </w:r>
            <w:r>
              <w:rPr>
                <w:rFonts w:ascii="Calibri Light"/>
                <w:b w:val="0"/>
                <w:spacing w:val="24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Musiktherapie</w:t>
            </w:r>
            <w:r>
              <w:rPr>
                <w:rFonts w:asci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Gais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10.30–11.00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Pause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11.00–12.30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«Let’s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i/>
                <w:spacing w:val="-1"/>
                <w:sz w:val="20"/>
                <w:szCs w:val="20"/>
              </w:rPr>
              <w:t>act»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Rollenspiel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anhand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einer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Fallvorstellung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aus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Gruppe</w:t>
            </w:r>
            <w:r>
              <w:rPr>
                <w:rFonts w:ascii="Calibri Light"/>
                <w:b w:val="0"/>
                <w:i/>
                <w:w w:val="99"/>
                <w:sz w:val="20"/>
              </w:rPr>
              <w:t> 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Gorgass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12.30–13.30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Mittagessen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13.30–14.30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Uhr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Feedback,</w:t>
            </w:r>
            <w:r>
              <w:rPr>
                <w:rFonts w:asci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Abschluss,</w:t>
            </w:r>
            <w:r>
              <w:rPr>
                <w:rFonts w:asci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Abschied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J.-P.</w:t>
            </w:r>
            <w:r>
              <w:rPr>
                <w:rFonts w:asci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Schmid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C.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Husung</w: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J.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Ronel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14.30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Uhr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Transfer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zum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Bahnhof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8" w:lineRule="auto" w:before="56"/>
        <w:ind w:left="115" w:right="111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 w:hAnsi="Calibri Light"/>
          <w:b w:val="0"/>
          <w:spacing w:val="-1"/>
          <w:sz w:val="22"/>
        </w:rPr>
        <w:t>Der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Kurs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wird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durch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die </w:t>
      </w:r>
      <w:r>
        <w:rPr>
          <w:rFonts w:ascii="Calibri Light" w:hAnsi="Calibri Light"/>
          <w:b w:val="0"/>
          <w:i/>
          <w:spacing w:val="-1"/>
          <w:sz w:val="22"/>
        </w:rPr>
        <w:t>Swiss</w:t>
      </w:r>
      <w:r>
        <w:rPr>
          <w:rFonts w:ascii="Calibri Light" w:hAnsi="Calibri Light"/>
          <w:b w:val="0"/>
          <w:i/>
          <w:spacing w:val="-2"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Working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Group</w:t>
      </w:r>
      <w:r>
        <w:rPr>
          <w:rFonts w:ascii="Calibri Light" w:hAnsi="Calibri Light"/>
          <w:b w:val="0"/>
          <w:i/>
          <w:spacing w:val="-2"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for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Cardio-vascular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prevention,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Rehabilitation</w:t>
      </w:r>
      <w:r>
        <w:rPr>
          <w:rFonts w:ascii="Calibri Light" w:hAnsi="Calibri Light"/>
          <w:b w:val="0"/>
          <w:i/>
          <w:spacing w:val="-2"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and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Sports</w:t>
      </w:r>
      <w:r>
        <w:rPr>
          <w:rFonts w:ascii="Calibri Light" w:hAnsi="Calibri Light"/>
          <w:b w:val="0"/>
          <w:i/>
          <w:spacing w:val="33"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Cardiology</w:t>
      </w:r>
      <w:r>
        <w:rPr>
          <w:rFonts w:ascii="Calibri Light" w:hAnsi="Calibri Light"/>
          <w:b w:val="0"/>
          <w:i/>
          <w:sz w:val="22"/>
        </w:rPr>
        <w:t> </w:t>
      </w:r>
      <w:r>
        <w:rPr>
          <w:rFonts w:ascii="Calibri Light" w:hAnsi="Calibri Light"/>
          <w:b w:val="0"/>
          <w:i/>
          <w:spacing w:val="-1"/>
          <w:sz w:val="22"/>
        </w:rPr>
        <w:t>(SCPRS)</w:t>
      </w:r>
      <w:r>
        <w:rPr>
          <w:rFonts w:ascii="Calibri Light" w:hAnsi="Calibri Light"/>
          <w:b w:val="0"/>
          <w:i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unterstützt.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Credits werden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bei </w:t>
      </w:r>
      <w:r>
        <w:rPr>
          <w:rFonts w:ascii="Calibri Light" w:hAnsi="Calibri Light"/>
          <w:b w:val="0"/>
          <w:spacing w:val="-2"/>
          <w:sz w:val="22"/>
        </w:rPr>
        <w:t>SGK,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SGAIM,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SAPPM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und</w:t>
      </w:r>
      <w:r>
        <w:rPr>
          <w:rFonts w:ascii="Calibri Light" w:hAnsi="Calibri Light"/>
          <w:b w:val="0"/>
          <w:spacing w:val="1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FSP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beantragt.</w:t>
      </w:r>
      <w:r>
        <w:rPr>
          <w:rFonts w:ascii="Calibri Light" w:hAnsi="Calibri Light"/>
          <w:sz w:val="22"/>
        </w:rPr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"/>
      <w:lvlJc w:val="left"/>
      <w:pPr>
        <w:ind w:left="238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0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3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5" w:hanging="13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"/>
      <w:lvlJc w:val="left"/>
      <w:pPr>
        <w:ind w:left="239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60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1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6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8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9" w:hanging="13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"/>
      <w:lvlJc w:val="left"/>
      <w:pPr>
        <w:ind w:left="238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66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3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3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"/>
      <w:lvlJc w:val="left"/>
      <w:pPr>
        <w:ind w:left="239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64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0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5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2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3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"/>
      <w:lvlJc w:val="left"/>
      <w:pPr>
        <w:ind w:left="238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66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3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5" w:hanging="13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"/>
      <w:lvlJc w:val="left"/>
      <w:pPr>
        <w:ind w:left="241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1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2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3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3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5" w:hanging="13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"/>
      <w:lvlJc w:val="left"/>
      <w:pPr>
        <w:ind w:left="239" w:hanging="137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1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7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0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15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1" w:hanging="13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9" w:hanging="137"/>
    </w:pPr>
    <w:rPr>
      <w:rFonts w:ascii="Calibri Light" w:hAnsi="Calibri Light" w:eastAsia="Calibri Light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Leser Martina</dc:creator>
  <dcterms:created xsi:type="dcterms:W3CDTF">2024-01-08T13:16:52Z</dcterms:created>
  <dcterms:modified xsi:type="dcterms:W3CDTF">2024-01-08T13:16:52Z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2024-01-08T00:00:00Z</vt:filetime>
  </property>
</Properties>
</file>